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AB07" w14:textId="66AEA8C8" w:rsidR="000619ED" w:rsidRPr="000619ED" w:rsidRDefault="000619ED" w:rsidP="000619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9ED">
        <w:rPr>
          <w:rFonts w:ascii="Times New Roman" w:hAnsi="Times New Roman" w:cs="Times New Roman"/>
          <w:b/>
          <w:bCs/>
          <w:sz w:val="28"/>
          <w:szCs w:val="28"/>
        </w:rPr>
        <w:t>Цифровые следы образовательной практики</w:t>
      </w:r>
      <w:r w:rsidRPr="000619ED">
        <w:rPr>
          <w:rFonts w:ascii="Times New Roman" w:hAnsi="Times New Roman" w:cs="Times New Roman"/>
          <w:b/>
          <w:bCs/>
          <w:sz w:val="28"/>
          <w:szCs w:val="28"/>
        </w:rPr>
        <w:t xml:space="preserve"> «Медиа и точка»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9"/>
        <w:gridCol w:w="7052"/>
      </w:tblGrid>
      <w:tr w:rsidR="000619ED" w:rsidRPr="000619ED" w14:paraId="32E90B38" w14:textId="77777777" w:rsidTr="000619ED">
        <w:tc>
          <w:tcPr>
            <w:tcW w:w="1384" w:type="dxa"/>
          </w:tcPr>
          <w:p w14:paraId="45C31954" w14:textId="575B7A8B" w:rsidR="000619ED" w:rsidRPr="000619ED" w:rsidRDefault="0006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Краткая аннотация образовательной практики (текст для опубликования в цифровом реестре образовательных практик, не более 1500 знаков)</w:t>
            </w:r>
          </w:p>
        </w:tc>
        <w:tc>
          <w:tcPr>
            <w:tcW w:w="8187" w:type="dxa"/>
          </w:tcPr>
          <w:p w14:paraId="096B2248" w14:textId="77777777" w:rsidR="000619ED" w:rsidRPr="000619ED" w:rsidRDefault="000619ED" w:rsidP="00061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Программа "Медиа и точка" обеспечивает участникам погружение в мир медийного творчества, где они осваивают технические навыки, развивают журналистское мастерство и взаимодействуют с профессионалами отрасли. Успешная трансляция новостей и индивидуальные проекты подчеркивают значимость программы в формировании креативных и коммуникативных компетенций участников.</w:t>
            </w:r>
          </w:p>
          <w:p w14:paraId="6E0ED8AE" w14:textId="77777777" w:rsidR="000619ED" w:rsidRPr="000619ED" w:rsidRDefault="000619ED" w:rsidP="00061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Программа делится на 2 части:</w:t>
            </w:r>
          </w:p>
          <w:p w14:paraId="4A9B71B6" w14:textId="77777777" w:rsidR="000619ED" w:rsidRPr="000619ED" w:rsidRDefault="000619ED" w:rsidP="00061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ab/>
              <w:t>Экскурсионно-практическая, где обучающиеся посетили такие компании, как телеканал «Краснодар», радио «Казак ФМ», «Краснодарские известия», фотошколу «Птичку» и пообщались с заместителями главы МО г. Краснодар.</w:t>
            </w:r>
          </w:p>
          <w:p w14:paraId="48663F8A" w14:textId="77777777" w:rsidR="000619ED" w:rsidRPr="000619ED" w:rsidRDefault="000619ED" w:rsidP="00061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Практическая, где обучающиеся выбрали темы образовательных медиа продуктов и реализовали их в формате полноценного выпуска новостей на базе МАОУДО «ЦДТ «Прикубанский»</w:t>
            </w:r>
          </w:p>
          <w:p w14:paraId="68AF94B6" w14:textId="15A0649B" w:rsidR="000619ED" w:rsidRPr="000619ED" w:rsidRDefault="000619ED" w:rsidP="0006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Программа предоставляла участникам возможность реального взаимодействия с профессионалами медийной сферы, посещения медийных предприятий и участия в реальных съемках, что обогащало их опыт и помогало принимать более обоснованные решения относительно выбора профессионального пути.</w:t>
            </w:r>
          </w:p>
        </w:tc>
      </w:tr>
      <w:tr w:rsidR="000619ED" w:rsidRPr="000619ED" w14:paraId="65F441A2" w14:textId="77777777" w:rsidTr="000619ED">
        <w:tc>
          <w:tcPr>
            <w:tcW w:w="1384" w:type="dxa"/>
          </w:tcPr>
          <w:p w14:paraId="31603BE9" w14:textId="2174C629" w:rsidR="000619ED" w:rsidRPr="000619ED" w:rsidRDefault="0006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публикации в профессиональных изданиях (журналы, сборники и </w:t>
            </w:r>
            <w:proofErr w:type="gramStart"/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End"/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87" w:type="dxa"/>
          </w:tcPr>
          <w:p w14:paraId="4641481C" w14:textId="77777777" w:rsidR="000619ED" w:rsidRPr="000619ED" w:rsidRDefault="000619ED" w:rsidP="000619ED">
            <w:pPr>
              <w:pStyle w:val="TableParagraph"/>
              <w:spacing w:line="268" w:lineRule="exact"/>
              <w:rPr>
                <w:b/>
                <w:bCs/>
                <w:i/>
                <w:iCs/>
                <w:sz w:val="28"/>
                <w:szCs w:val="28"/>
              </w:rPr>
            </w:pPr>
            <w:hyperlink r:id="rId4" w:history="1">
              <w:r w:rsidRPr="000619ED">
                <w:rPr>
                  <w:rStyle w:val="ad"/>
                  <w:rFonts w:eastAsiaTheme="majorEastAsia"/>
                  <w:b/>
                  <w:bCs/>
                  <w:sz w:val="28"/>
                  <w:szCs w:val="28"/>
                </w:rPr>
                <w:t>https://cdt23.ru/цдт/материалы-на-конкурс/региональный-конкурс-образовательны/</w:t>
              </w:r>
            </w:hyperlink>
          </w:p>
          <w:p w14:paraId="51782C5E" w14:textId="77777777" w:rsidR="000619ED" w:rsidRPr="000619ED" w:rsidRDefault="000619ED" w:rsidP="000619ED">
            <w:pPr>
              <w:pStyle w:val="TableParagraph"/>
              <w:spacing w:line="268" w:lineRule="exact"/>
              <w:rPr>
                <w:b/>
                <w:bCs/>
                <w:i/>
                <w:iCs/>
                <w:sz w:val="28"/>
                <w:szCs w:val="28"/>
              </w:rPr>
            </w:pPr>
            <w:hyperlink r:id="rId5" w:history="1">
              <w:r w:rsidRPr="000619ED">
                <w:rPr>
                  <w:rStyle w:val="ad"/>
                  <w:rFonts w:eastAsiaTheme="majorEastAsia"/>
                  <w:b/>
                  <w:bCs/>
                  <w:sz w:val="28"/>
                  <w:szCs w:val="28"/>
                </w:rPr>
                <w:t>https://disk.yandex.ru/d/GoqvSm5tUQ9O5A</w:t>
              </w:r>
            </w:hyperlink>
          </w:p>
          <w:p w14:paraId="53E727F2" w14:textId="77777777" w:rsidR="000619ED" w:rsidRPr="000619ED" w:rsidRDefault="00061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ED" w:rsidRPr="000619ED" w14:paraId="768AAC1B" w14:textId="77777777" w:rsidTr="000619ED">
        <w:tc>
          <w:tcPr>
            <w:tcW w:w="1384" w:type="dxa"/>
          </w:tcPr>
          <w:p w14:paraId="6686D212" w14:textId="36FD9343" w:rsidR="000619ED" w:rsidRPr="000619ED" w:rsidRDefault="0006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Ссылки на сайты СМИ</w:t>
            </w:r>
          </w:p>
        </w:tc>
        <w:tc>
          <w:tcPr>
            <w:tcW w:w="8187" w:type="dxa"/>
          </w:tcPr>
          <w:p w14:paraId="2446D959" w14:textId="0308AEA6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https://tvkrasnodar.ru/obshchestvo/2023/07/03/medialager-dlya-shkolnikov-startoval-v-krasnodare/</w:t>
            </w:r>
          </w:p>
          <w:p w14:paraId="38187435" w14:textId="5E55FFE5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https://krd.ru/novosti/glavnye-novosti/uchastniki-medialagerya-vzyali-intervyu-u-zamestiteley-glavy-krasnodara/</w:t>
            </w:r>
          </w:p>
          <w:p w14:paraId="1D2EE97A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https://t.me/cdtprikubansky/1497</w:t>
            </w:r>
          </w:p>
          <w:p w14:paraId="2BBFA717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https://krd.ru/novosti/glavnye-novosti/gazeta-i-radio-krasnodarskie-shkolniki-prodolzhayut-izuchat-rabotu-zhurnalistov/</w:t>
            </w:r>
          </w:p>
          <w:p w14:paraId="5D35DDCB" w14:textId="3DC2341D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hyperlink r:id="rId6" w:history="1">
              <w:r w:rsidRPr="000619ED">
                <w:rPr>
                  <w:rStyle w:val="ad"/>
                  <w:rFonts w:eastAsiaTheme="majorEastAsia"/>
                  <w:sz w:val="28"/>
                  <w:szCs w:val="28"/>
                </w:rPr>
                <w:t>https://krd-ru.turbopages.org/krd.ru/s/novosti/glavnye-novosti/startoval-ezhegodnyy-medialager-dlya-krasnodarskikh-shkolnikov/</w:t>
              </w:r>
            </w:hyperlink>
          </w:p>
        </w:tc>
      </w:tr>
      <w:tr w:rsidR="000619ED" w:rsidRPr="000619ED" w14:paraId="075CA46C" w14:textId="77777777" w:rsidTr="000619ED">
        <w:tc>
          <w:tcPr>
            <w:tcW w:w="1384" w:type="dxa"/>
          </w:tcPr>
          <w:p w14:paraId="40F96F36" w14:textId="299564BF" w:rsidR="000619ED" w:rsidRPr="000619ED" w:rsidRDefault="0006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Ссылки на социальные сети</w:t>
            </w:r>
          </w:p>
        </w:tc>
        <w:tc>
          <w:tcPr>
            <w:tcW w:w="8187" w:type="dxa"/>
          </w:tcPr>
          <w:p w14:paraId="54DCBB70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https://vk.com/wall-203563255_1002?access_key=1d217508cbcccb8df0</w:t>
            </w:r>
          </w:p>
          <w:p w14:paraId="330FAD07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https://vk.com/wall-203563255_1005?access_key=59bf67eca3e2cbda84</w:t>
            </w:r>
          </w:p>
          <w:p w14:paraId="7B6DAA40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lastRenderedPageBreak/>
              <w:t>https://vk.com/wall-203563255_1009?access_key=cdee6038a6b66f6759</w:t>
            </w:r>
          </w:p>
          <w:p w14:paraId="392948BE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https://vk.com/wall-203563255_1016?access_key=778e9d93e63ac523d9</w:t>
            </w:r>
          </w:p>
          <w:p w14:paraId="7FD885A6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https://vk.com/wall-203563255_1017?access_key=7067d3f2cc0e6e339f</w:t>
            </w:r>
          </w:p>
          <w:p w14:paraId="308C2F56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https://vk.com/wall-203563255_1022?access_key=79f8b0a1fb2d194592</w:t>
            </w:r>
          </w:p>
          <w:p w14:paraId="0D00BDCD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https://vk.com/wall-203563255_1023?access_key=9896668891ee623be3</w:t>
            </w:r>
          </w:p>
          <w:p w14:paraId="707E26DB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hyperlink r:id="rId7" w:history="1">
              <w:r w:rsidRPr="000619ED">
                <w:rPr>
                  <w:rStyle w:val="ad"/>
                  <w:rFonts w:eastAsiaTheme="majorEastAsia"/>
                  <w:sz w:val="28"/>
                  <w:szCs w:val="28"/>
                </w:rPr>
                <w:t>https://vk.com/wall-203563255_1032?access_key=a1b4e8f40bd944a13e</w:t>
              </w:r>
            </w:hyperlink>
          </w:p>
          <w:p w14:paraId="32A5810B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https://t.me/cdtprikubansky/1580</w:t>
            </w:r>
          </w:p>
          <w:p w14:paraId="1254429D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https://t.me/cdtprikubansky/1579</w:t>
            </w:r>
          </w:p>
          <w:p w14:paraId="458C3CAE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https://t.me/cdtprikubansky/1554</w:t>
            </w:r>
          </w:p>
          <w:p w14:paraId="3C2C3792" w14:textId="3D4795DE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https://t.me/cdtprikubansky/1541</w:t>
            </w:r>
            <w:r w:rsidRPr="000619ED">
              <w:rPr>
                <w:sz w:val="28"/>
                <w:szCs w:val="28"/>
              </w:rPr>
              <w:tab/>
            </w:r>
          </w:p>
        </w:tc>
      </w:tr>
      <w:tr w:rsidR="000619ED" w:rsidRPr="000619ED" w14:paraId="5D1291C0" w14:textId="77777777" w:rsidTr="000619ED">
        <w:tc>
          <w:tcPr>
            <w:tcW w:w="1384" w:type="dxa"/>
          </w:tcPr>
          <w:p w14:paraId="081C888C" w14:textId="5EC2E219" w:rsidR="000619ED" w:rsidRPr="000619ED" w:rsidRDefault="0006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Ссылки на сайты образовательных организаций и государственных органов, органов местного самоуправления</w:t>
            </w:r>
          </w:p>
        </w:tc>
        <w:tc>
          <w:tcPr>
            <w:tcW w:w="8187" w:type="dxa"/>
          </w:tcPr>
          <w:p w14:paraId="015C918E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https://krd.ru/novosti/glavnye-novosti/uchastniki-medialagerya-vzyali-intervyu-u-zamestiteley-glavy-krasnodara/</w:t>
            </w:r>
          </w:p>
          <w:p w14:paraId="57489315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https://t.me/cdtprikubansky/1497</w:t>
            </w:r>
          </w:p>
          <w:p w14:paraId="163F63B3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https://krd.ru/novosti/glavnye-novosti/gazeta-i-radio-krasnodarskie-shkolniki-prodolzhayut-izuchat-rabotu-zhurnalistov/</w:t>
            </w:r>
          </w:p>
          <w:p w14:paraId="18E08B84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hyperlink r:id="rId8" w:history="1">
              <w:r w:rsidRPr="000619ED">
                <w:rPr>
                  <w:rStyle w:val="ad"/>
                  <w:rFonts w:eastAsiaTheme="majorEastAsia"/>
                  <w:sz w:val="28"/>
                  <w:szCs w:val="28"/>
                </w:rPr>
                <w:t>https://krd-ru.turbopages.org/krd.ru/s/novosti/glavnye-novosti/startoval-ezhegodnyy-medialager-dlya-krasnodarskikh-shkolnikov/</w:t>
              </w:r>
            </w:hyperlink>
          </w:p>
          <w:p w14:paraId="79551759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hyperlink r:id="rId9" w:history="1">
              <w:r w:rsidRPr="000619ED">
                <w:rPr>
                  <w:rStyle w:val="ad"/>
                  <w:rFonts w:eastAsiaTheme="majorEastAsia"/>
                  <w:sz w:val="28"/>
                  <w:szCs w:val="28"/>
                </w:rPr>
                <w:t>https://cdt23.ru/участники-медиалагеря-медиа-и-точка/</w:t>
              </w:r>
            </w:hyperlink>
          </w:p>
          <w:p w14:paraId="49AF1702" w14:textId="506DADB6" w:rsidR="000619ED" w:rsidRPr="000619ED" w:rsidRDefault="000619ED" w:rsidP="0006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https://cdt23.ru/цдт/материалы-на-конкурс/региональный-конкурс-образовательны/</w:t>
            </w:r>
          </w:p>
        </w:tc>
      </w:tr>
      <w:tr w:rsidR="000619ED" w:rsidRPr="000619ED" w14:paraId="7BA9B73A" w14:textId="77777777" w:rsidTr="000619ED">
        <w:tc>
          <w:tcPr>
            <w:tcW w:w="1384" w:type="dxa"/>
          </w:tcPr>
          <w:p w14:paraId="2C6E4D6A" w14:textId="3978F2A7" w:rsidR="000619ED" w:rsidRPr="000619ED" w:rsidRDefault="0006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Ссылки на сайты партнеров</w:t>
            </w:r>
          </w:p>
        </w:tc>
        <w:tc>
          <w:tcPr>
            <w:tcW w:w="8187" w:type="dxa"/>
          </w:tcPr>
          <w:p w14:paraId="05F23BE6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https://krd.ru/novosti/glavnye-novosti/uchastniki-medialagerya-vzyali-intervyu-u-zamestiteley-glavy-krasnodara/</w:t>
            </w:r>
          </w:p>
          <w:p w14:paraId="38F0A053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https://t.me/cdtprikubansky/1497</w:t>
            </w:r>
          </w:p>
          <w:p w14:paraId="02436BB8" w14:textId="77777777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619ED">
              <w:rPr>
                <w:sz w:val="28"/>
                <w:szCs w:val="28"/>
              </w:rPr>
              <w:t>https://krd.ru/novosti/glavnye-novosti/gazeta-i-radio-krasnodarskie-shkolniki-prodolzhayut-izuchat-rabotu-zhurnalistov/</w:t>
            </w:r>
          </w:p>
          <w:p w14:paraId="1E9CAD1B" w14:textId="43ABBAB8" w:rsidR="000619ED" w:rsidRPr="000619ED" w:rsidRDefault="000619ED" w:rsidP="000619E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hyperlink r:id="rId10" w:history="1">
              <w:r w:rsidRPr="000619ED">
                <w:rPr>
                  <w:rStyle w:val="ad"/>
                  <w:rFonts w:eastAsiaTheme="majorEastAsia"/>
                  <w:sz w:val="28"/>
                  <w:szCs w:val="28"/>
                </w:rPr>
                <w:t>https://krd-ru.turbopages.org/krd.ru/s/novosti/glavnye-novosti/startoval-ezhegodnyy-medialager-dlya-krasnodarskikh-shkolnikov/</w:t>
              </w:r>
            </w:hyperlink>
          </w:p>
        </w:tc>
      </w:tr>
      <w:tr w:rsidR="000619ED" w:rsidRPr="000619ED" w14:paraId="01C180A5" w14:textId="77777777" w:rsidTr="000619ED">
        <w:tc>
          <w:tcPr>
            <w:tcW w:w="1384" w:type="dxa"/>
          </w:tcPr>
          <w:p w14:paraId="38E724C8" w14:textId="56F17A4D" w:rsidR="000619ED" w:rsidRPr="000619ED" w:rsidRDefault="0006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Ссылки на другие ресурсы</w:t>
            </w:r>
          </w:p>
        </w:tc>
        <w:tc>
          <w:tcPr>
            <w:tcW w:w="8187" w:type="dxa"/>
          </w:tcPr>
          <w:p w14:paraId="167AD81D" w14:textId="37F8205D" w:rsidR="000619ED" w:rsidRPr="000619ED" w:rsidRDefault="0006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ED">
              <w:rPr>
                <w:rFonts w:ascii="Times New Roman" w:hAnsi="Times New Roman" w:cs="Times New Roman"/>
                <w:sz w:val="28"/>
                <w:szCs w:val="28"/>
              </w:rPr>
              <w:t>https://dzen.ru/news/story/7f04ec6c-c6c3-5d08-a97a-3509366aab64</w:t>
            </w:r>
          </w:p>
        </w:tc>
      </w:tr>
    </w:tbl>
    <w:p w14:paraId="2586003B" w14:textId="77777777" w:rsidR="000619ED" w:rsidRPr="000619ED" w:rsidRDefault="000619ED">
      <w:pPr>
        <w:rPr>
          <w:rFonts w:ascii="Times New Roman" w:hAnsi="Times New Roman" w:cs="Times New Roman"/>
          <w:sz w:val="28"/>
          <w:szCs w:val="28"/>
        </w:rPr>
      </w:pPr>
    </w:p>
    <w:p w14:paraId="0C9491B4" w14:textId="77777777" w:rsidR="000619ED" w:rsidRPr="000619ED" w:rsidRDefault="000619ED">
      <w:pPr>
        <w:rPr>
          <w:rFonts w:ascii="Times New Roman" w:hAnsi="Times New Roman" w:cs="Times New Roman"/>
          <w:sz w:val="28"/>
          <w:szCs w:val="28"/>
        </w:rPr>
      </w:pPr>
    </w:p>
    <w:p w14:paraId="2264982F" w14:textId="08EDCADF" w:rsidR="00656D7B" w:rsidRPr="000619ED" w:rsidRDefault="00656D7B">
      <w:pPr>
        <w:rPr>
          <w:rFonts w:ascii="Times New Roman" w:hAnsi="Times New Roman" w:cs="Times New Roman"/>
          <w:sz w:val="28"/>
          <w:szCs w:val="28"/>
        </w:rPr>
      </w:pPr>
    </w:p>
    <w:sectPr w:rsidR="00656D7B" w:rsidRPr="0006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204"/>
    <w:rsid w:val="000619ED"/>
    <w:rsid w:val="002F1204"/>
    <w:rsid w:val="00656D7B"/>
    <w:rsid w:val="00A045BD"/>
    <w:rsid w:val="00B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6DC6"/>
  <w15:chartTrackingRefBased/>
  <w15:docId w15:val="{A77A12F8-2AE4-4961-8C0A-CDF8AE08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2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2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2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2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2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2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2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2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2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2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F12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F12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120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120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120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F120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F120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F120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F12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F1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F12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F12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12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F120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F120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F120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F12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F120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F1204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06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619E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kern w:val="0"/>
    </w:rPr>
  </w:style>
  <w:style w:type="character" w:styleId="ad">
    <w:name w:val="Hyperlink"/>
    <w:basedOn w:val="a0"/>
    <w:uiPriority w:val="99"/>
    <w:unhideWhenUsed/>
    <w:rsid w:val="000619E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d-ru.turbopages.org/krd.ru/s/novosti/glavnye-novosti/startoval-ezhegodnyy-medialager-dlya-krasnodarskikh-shkolnik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203563255_1032?access_key=a1b4e8f40bd944a1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d-ru.turbopages.org/krd.ru/s/novosti/glavnye-novosti/startoval-ezhegodnyy-medialager-dlya-krasnodarskikh-shkolnik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GoqvSm5tUQ9O5A" TargetMode="External"/><Relationship Id="rId10" Type="http://schemas.openxmlformats.org/officeDocument/2006/relationships/hyperlink" Target="https://krd-ru.turbopages.org/krd.ru/s/novosti/glavnye-novosti/startoval-ezhegodnyy-medialager-dlya-krasnodarskikh-shkolnikov/" TargetMode="External"/><Relationship Id="rId4" Type="http://schemas.openxmlformats.org/officeDocument/2006/relationships/hyperlink" Target="https://cdt23.ru/&#1094;&#1076;&#1090;/&#1084;&#1072;&#1090;&#1077;&#1088;&#1080;&#1072;&#1083;&#1099;-&#1085;&#1072;-&#1082;&#1086;&#1085;&#1082;&#1091;&#1088;&#1089;/&#1088;&#1077;&#1075;&#1080;&#1086;&#1085;&#1072;&#1083;&#1100;&#1085;&#1099;&#1081;-&#1082;&#1086;&#1085;&#1082;&#1091;&#1088;&#1089;-&#1086;&#1073;&#1088;&#1072;&#1079;&#1086;&#1074;&#1072;&#1090;&#1077;&#1083;&#1100;&#1085;&#1099;/" TargetMode="External"/><Relationship Id="rId9" Type="http://schemas.openxmlformats.org/officeDocument/2006/relationships/hyperlink" Target="https://cdt23.ru/&#1091;&#1095;&#1072;&#1089;&#1090;&#1085;&#1080;&#1082;&#1080;-&#1084;&#1077;&#1076;&#1080;&#1072;&#1083;&#1072;&#1075;&#1077;&#1088;&#1103;-&#1084;&#1077;&#1076;&#1080;&#1072;-&#1080;-&#1090;&#1086;&#1095;&#1082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Родченко</dc:creator>
  <cp:keywords/>
  <dc:description/>
  <cp:lastModifiedBy>Владислав Родченко</cp:lastModifiedBy>
  <cp:revision>2</cp:revision>
  <dcterms:created xsi:type="dcterms:W3CDTF">2024-04-25T10:44:00Z</dcterms:created>
  <dcterms:modified xsi:type="dcterms:W3CDTF">2024-04-25T10:50:00Z</dcterms:modified>
</cp:coreProperties>
</file>